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CA" w:rsidRDefault="004A7ACA" w:rsidP="004A7ACA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Čo nám určuje pre pobyt vonku  Štátny vzdelávací program pre </w:t>
      </w:r>
      <w:proofErr w:type="spellStart"/>
      <w:r>
        <w:rPr>
          <w:b/>
          <w:color w:val="FF0000"/>
          <w:sz w:val="24"/>
          <w:szCs w:val="24"/>
        </w:rPr>
        <w:t>predprimárne</w:t>
      </w:r>
      <w:proofErr w:type="spellEnd"/>
      <w:r>
        <w:rPr>
          <w:b/>
          <w:color w:val="FF0000"/>
          <w:sz w:val="24"/>
          <w:szCs w:val="24"/>
        </w:rPr>
        <w:t xml:space="preserve"> vzdelávanie v materských školách :</w:t>
      </w:r>
    </w:p>
    <w:p w:rsidR="004A7ACA" w:rsidRDefault="004A7ACA" w:rsidP="004A7ACA">
      <w:pPr>
        <w:rPr>
          <w:b/>
          <w:sz w:val="24"/>
          <w:szCs w:val="24"/>
        </w:rPr>
      </w:pPr>
      <w:r>
        <w:t xml:space="preserve">Súčasťou </w:t>
      </w:r>
      <w:r>
        <w:rPr>
          <w:b/>
          <w:sz w:val="24"/>
          <w:szCs w:val="24"/>
        </w:rPr>
        <w:t xml:space="preserve">pobytu vonku sú </w:t>
      </w:r>
      <w:r>
        <w:rPr>
          <w:b/>
          <w:sz w:val="24"/>
          <w:szCs w:val="24"/>
          <w:u w:val="single"/>
        </w:rPr>
        <w:t xml:space="preserve">najmä spontánne pohybové aktivity, voľné hry </w:t>
      </w:r>
      <w:r>
        <w:rPr>
          <w:b/>
          <w:sz w:val="24"/>
          <w:szCs w:val="24"/>
        </w:rPr>
        <w:t>podľa výberu detí</w:t>
      </w:r>
      <w:r>
        <w:t xml:space="preserve"> a vychádzka mimo areálu materskej školy. V rámci pobytu vonku </w:t>
      </w:r>
      <w:r>
        <w:rPr>
          <w:b/>
          <w:sz w:val="24"/>
          <w:szCs w:val="24"/>
        </w:rPr>
        <w:t>môžu byť zaradené aj</w:t>
      </w:r>
      <w:r>
        <w:t xml:space="preserve"> </w:t>
      </w:r>
      <w:r>
        <w:rPr>
          <w:b/>
          <w:sz w:val="24"/>
          <w:szCs w:val="24"/>
        </w:rPr>
        <w:t xml:space="preserve">vzdelávacie aktivity a zdravotné cvičenie tak, </w:t>
      </w:r>
      <w:r>
        <w:rPr>
          <w:b/>
          <w:sz w:val="24"/>
          <w:szCs w:val="24"/>
          <w:u w:val="single"/>
        </w:rPr>
        <w:t>aby bol ponechaný dostatok času na spontánne</w:t>
      </w:r>
      <w:r>
        <w:rPr>
          <w:color w:val="00B050"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hry a pohybové aktivity detí.</w:t>
      </w:r>
      <w:r>
        <w:t xml:space="preserve"> </w:t>
      </w:r>
    </w:p>
    <w:p w:rsidR="004A7ACA" w:rsidRDefault="004A7ACA" w:rsidP="004A7ACA">
      <w:pPr>
        <w:rPr>
          <w:noProof/>
          <w:lang w:eastAsia="sk-SK"/>
        </w:rPr>
      </w:pPr>
      <w:r>
        <w:rPr>
          <w:b/>
          <w:color w:val="00B050"/>
          <w:sz w:val="24"/>
          <w:szCs w:val="24"/>
        </w:rPr>
        <w:t>V tejto časti ponúkame námety na aktivity a hry  pre chvíle keď sa deti nevenujú spontánnej, voľnej hre, keď nás vyzvú k spoločnej hre, alebo keď nevedia čím sa vonku zaoberať , ako sa hrať a potrebujú “naštartovať“ fantáziu.</w:t>
      </w:r>
      <w:r>
        <w:rPr>
          <w:noProof/>
          <w:lang w:eastAsia="sk-SK"/>
        </w:rPr>
        <w:t xml:space="preserve">   </w:t>
      </w:r>
    </w:p>
    <w:p w:rsidR="004A7ACA" w:rsidRDefault="00C66988" w:rsidP="004A7ACA">
      <w:pPr>
        <w:rPr>
          <w:b/>
          <w:sz w:val="24"/>
          <w:szCs w:val="24"/>
        </w:rPr>
      </w:pPr>
      <w:r>
        <w:rPr>
          <w:noProof/>
          <w:lang w:eastAsia="sk-SK"/>
        </w:rPr>
        <w:t>Papek</w:t>
      </w:r>
      <w:r w:rsidR="004A7ACA">
        <w:rPr>
          <w:noProof/>
          <w:lang w:eastAsia="sk-SK"/>
        </w:rPr>
        <w:t xml:space="preserve"> nie je LEN papek,pre dieťa je kúzelná palička, gitara, varecha, kôň, meč , mikrofón, udica, veslo... </w:t>
      </w:r>
      <w:r w:rsidR="004A7ACA">
        <w:rPr>
          <w:noProof/>
          <w:lang w:eastAsia="sk-SK"/>
        </w:rPr>
        <w:sym w:font="Wingdings" w:char="F04A"/>
      </w:r>
      <w:r w:rsidR="004A7ACA">
        <w:rPr>
          <w:b/>
          <w:sz w:val="24"/>
          <w:szCs w:val="24"/>
        </w:rPr>
        <w:t>Príroda je najlepšie ihrisko, detský kútik, aj učebňa. Také podnetné prostredie s toľkými  “hračkami“ ťažko nájdeme. Nájdeme tu všetky potrebné pomôcky pre akúkoľvek hru, aktivitu, učenie:</w:t>
      </w:r>
    </w:p>
    <w:p w:rsidR="00C66988" w:rsidRDefault="00C66988" w:rsidP="004A7ACA">
      <w:pPr>
        <w:rPr>
          <w:b/>
          <w:sz w:val="24"/>
          <w:szCs w:val="24"/>
        </w:rPr>
      </w:pPr>
    </w:p>
    <w:p w:rsidR="00E54289" w:rsidRDefault="004A7ACA" w:rsidP="004A7ACA">
      <w:pPr>
        <w:rPr>
          <w:b/>
          <w:color w:val="FF0000"/>
          <w:sz w:val="24"/>
          <w:szCs w:val="24"/>
        </w:rPr>
      </w:pPr>
      <w:r w:rsidRPr="004A7ACA">
        <w:rPr>
          <w:b/>
          <w:color w:val="FF0000"/>
          <w:sz w:val="24"/>
          <w:szCs w:val="24"/>
        </w:rPr>
        <w:t>MATEMATIKA VONKU</w:t>
      </w:r>
    </w:p>
    <w:p w:rsidR="008343DE" w:rsidRPr="008343DE" w:rsidRDefault="004A7ACA" w:rsidP="008343DE">
      <w:pPr>
        <w:pStyle w:val="Odsekzoznamu"/>
        <w:numPr>
          <w:ilvl w:val="0"/>
          <w:numId w:val="2"/>
        </w:numPr>
        <w:rPr>
          <w:noProof/>
          <w:sz w:val="24"/>
          <w:szCs w:val="24"/>
          <w:lang w:eastAsia="sk-SK"/>
        </w:rPr>
      </w:pPr>
      <w:r w:rsidRPr="008343DE">
        <w:rPr>
          <w:noProof/>
          <w:sz w:val="24"/>
          <w:szCs w:val="24"/>
          <w:lang w:eastAsia="sk-SK"/>
        </w:rPr>
        <w:t>Priraď toľko kamienkov do rámika, koľko je v ňom nakreslených bodiek</w:t>
      </w:r>
    </w:p>
    <w:p w:rsidR="008343DE" w:rsidRDefault="008343DE" w:rsidP="008343DE">
      <w:pPr>
        <w:ind w:left="360"/>
        <w:rPr>
          <w:noProof/>
          <w:lang w:eastAsia="sk-SK"/>
        </w:rPr>
      </w:pPr>
    </w:p>
    <w:p w:rsidR="004A7ACA" w:rsidRDefault="008343DE" w:rsidP="008343DE">
      <w:pPr>
        <w:ind w:left="36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0F7CAFE" wp14:editId="5D333183">
            <wp:extent cx="3238500" cy="5193605"/>
            <wp:effectExtent l="0" t="5715" r="0" b="0"/>
            <wp:docPr id="2" name="Obrázok 2" descr="C:\Users\Belovci\Desktop\IMG_20200426_16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ovci\Desktop\IMG_20200426_165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2274" cy="52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DE" w:rsidRDefault="008343DE" w:rsidP="008343DE">
      <w:pPr>
        <w:pStyle w:val="Odsekzoznamu"/>
        <w:rPr>
          <w:noProof/>
          <w:lang w:eastAsia="sk-SK"/>
        </w:rPr>
      </w:pPr>
    </w:p>
    <w:p w:rsidR="008343DE" w:rsidRDefault="008343DE" w:rsidP="008343DE">
      <w:pPr>
        <w:pStyle w:val="Odsekzoznamu"/>
        <w:rPr>
          <w:noProof/>
          <w:lang w:eastAsia="sk-SK"/>
        </w:rPr>
      </w:pPr>
    </w:p>
    <w:p w:rsidR="008343DE" w:rsidRDefault="008343DE" w:rsidP="008343DE">
      <w:pPr>
        <w:pStyle w:val="Odsekzoznamu"/>
        <w:rPr>
          <w:noProof/>
          <w:lang w:eastAsia="sk-SK"/>
        </w:rPr>
      </w:pPr>
    </w:p>
    <w:p w:rsidR="008343DE" w:rsidRDefault="008343DE" w:rsidP="008343DE">
      <w:pPr>
        <w:pStyle w:val="Odsekzoznamu"/>
        <w:rPr>
          <w:noProof/>
          <w:lang w:eastAsia="sk-SK"/>
        </w:rPr>
      </w:pPr>
    </w:p>
    <w:p w:rsidR="008343DE" w:rsidRDefault="008343DE" w:rsidP="008343DE">
      <w:pPr>
        <w:pStyle w:val="Odsekzoznamu"/>
        <w:numPr>
          <w:ilvl w:val="0"/>
          <w:numId w:val="2"/>
        </w:numPr>
        <w:rPr>
          <w:noProof/>
          <w:lang w:eastAsia="sk-SK"/>
        </w:rPr>
      </w:pPr>
      <w:r>
        <w:rPr>
          <w:noProof/>
          <w:lang w:eastAsia="sk-SK"/>
        </w:rPr>
        <w:lastRenderedPageBreak/>
        <w:t>Rozdeľ semiačka vtáčikom tak, aby ich bolo v obidvoch búdkach rovnako veľa. Starším deťom môžeme vytvoriť problémovú úlohu tak, že im dáme napr. nepárny počet semiačok a budú hľadať možné riešenia.</w:t>
      </w:r>
    </w:p>
    <w:p w:rsidR="00E54289" w:rsidRDefault="00E54289" w:rsidP="00E54289">
      <w:pPr>
        <w:ind w:left="360"/>
        <w:rPr>
          <w:noProof/>
          <w:lang w:eastAsia="sk-SK"/>
        </w:rPr>
      </w:pPr>
    </w:p>
    <w:p w:rsidR="008343DE" w:rsidRDefault="008343DE" w:rsidP="008343DE">
      <w:pPr>
        <w:pStyle w:val="Odsekzoznamu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978332" cy="5478372"/>
            <wp:effectExtent l="7302" t="0" r="953" b="952"/>
            <wp:docPr id="3" name="Obrázok 3" descr="C:\Users\Belovci\Desktop\IMG_20200426_17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vci\Desktop\IMG_20200426_170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0422" cy="54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89" w:rsidRDefault="00E54289" w:rsidP="008343DE">
      <w:pPr>
        <w:pStyle w:val="Odsekzoznamu"/>
        <w:rPr>
          <w:noProof/>
          <w:lang w:eastAsia="sk-SK"/>
        </w:rPr>
      </w:pPr>
    </w:p>
    <w:p w:rsidR="00F4609F" w:rsidRDefault="00F4609F" w:rsidP="00F4609F">
      <w:pPr>
        <w:pStyle w:val="Odsekzoznamu"/>
        <w:rPr>
          <w:noProof/>
          <w:lang w:eastAsia="sk-SK"/>
        </w:rPr>
      </w:pPr>
    </w:p>
    <w:p w:rsidR="00F4609F" w:rsidRDefault="00F4609F" w:rsidP="00F4609F">
      <w:pPr>
        <w:pStyle w:val="Odsekzoznamu"/>
        <w:rPr>
          <w:noProof/>
          <w:lang w:eastAsia="sk-SK"/>
        </w:rPr>
      </w:pPr>
    </w:p>
    <w:p w:rsidR="00E54289" w:rsidRDefault="00E54289" w:rsidP="00F4609F">
      <w:pPr>
        <w:pStyle w:val="Odsekzoznamu"/>
        <w:numPr>
          <w:ilvl w:val="0"/>
          <w:numId w:val="2"/>
        </w:numPr>
        <w:rPr>
          <w:noProof/>
          <w:lang w:eastAsia="sk-SK"/>
        </w:rPr>
      </w:pPr>
      <w:r>
        <w:rPr>
          <w:noProof/>
          <w:lang w:eastAsia="sk-SK"/>
        </w:rPr>
        <w:t>Pokračuj v logickej postupnosti. Predmety sa striedajú v rovnakej postupnosti</w:t>
      </w:r>
      <w:r w:rsidR="00F4609F">
        <w:rPr>
          <w:noProof/>
          <w:lang w:eastAsia="sk-SK"/>
        </w:rPr>
        <w:t xml:space="preserve"> (palička, kameň, šiška, palička kameň,šiška...)</w:t>
      </w:r>
      <w:r>
        <w:rPr>
          <w:noProof/>
          <w:lang w:eastAsia="sk-SK"/>
        </w:rPr>
        <w:t xml:space="preserve">. Urči aký predmet nasleduje a dopĺňaj </w:t>
      </w:r>
      <w:r w:rsidR="00F4609F">
        <w:rPr>
          <w:noProof/>
          <w:lang w:eastAsia="sk-SK"/>
        </w:rPr>
        <w:t>rad.</w:t>
      </w:r>
    </w:p>
    <w:p w:rsidR="00F4609F" w:rsidRDefault="00F4609F" w:rsidP="00F4609F">
      <w:pPr>
        <w:ind w:left="360"/>
        <w:rPr>
          <w:noProof/>
          <w:lang w:eastAsia="sk-SK"/>
        </w:rPr>
      </w:pPr>
    </w:p>
    <w:p w:rsidR="004A7ACA" w:rsidRPr="004A7ACA" w:rsidRDefault="00E54289" w:rsidP="004A7ACA">
      <w:pPr>
        <w:pStyle w:val="Odsekzoznamu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394019" cy="5270611"/>
            <wp:effectExtent l="0" t="5080" r="0" b="0"/>
            <wp:docPr id="4" name="Obrázok 4" descr="C:\Users\Belovci\AppData\Local\Microsoft\Windows\INetCache\Content.Word\IMG_20200426_17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ovci\AppData\Local\Microsoft\Windows\INetCache\Content.Word\IMG_20200426_170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4276" cy="53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9F" w:rsidRDefault="00F4609F" w:rsidP="00F4609F">
      <w:pPr>
        <w:pStyle w:val="Odsekzoznamu"/>
        <w:numPr>
          <w:ilvl w:val="0"/>
          <w:numId w:val="2"/>
        </w:numPr>
      </w:pPr>
      <w:r>
        <w:lastRenderedPageBreak/>
        <w:t>Vyzdob pravé krídlo motýľa  rovnako ako je vyzdobené jeho ľavá krídlo.</w:t>
      </w:r>
    </w:p>
    <w:p w:rsidR="00EE7005" w:rsidRDefault="00EE7005" w:rsidP="00EE7005">
      <w:pPr>
        <w:ind w:left="360"/>
      </w:pPr>
    </w:p>
    <w:p w:rsidR="00F4609F" w:rsidRDefault="00F4609F" w:rsidP="00F4609F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3931444"/>
            <wp:effectExtent l="0" t="0" r="0" b="0"/>
            <wp:docPr id="5" name="Obrázok 5" descr="C:\Users\Belovci\Desktop\IMG_20200426_17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ovci\Desktop\IMG_20200426_171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9F" w:rsidRDefault="00F4609F" w:rsidP="00F4609F">
      <w:pPr>
        <w:pStyle w:val="Odsekzoznamu"/>
      </w:pPr>
    </w:p>
    <w:p w:rsidR="00EE7005" w:rsidRDefault="00EE7005" w:rsidP="00F4609F">
      <w:pPr>
        <w:pStyle w:val="Odsekzoznamu"/>
      </w:pPr>
    </w:p>
    <w:p w:rsidR="00EE7005" w:rsidRDefault="00EE7005" w:rsidP="00F4609F">
      <w:pPr>
        <w:pStyle w:val="Odsekzoznamu"/>
      </w:pPr>
    </w:p>
    <w:p w:rsidR="00EE7005" w:rsidRDefault="00F4609F" w:rsidP="00EE7005">
      <w:pPr>
        <w:pStyle w:val="Odsekzoznamu"/>
        <w:numPr>
          <w:ilvl w:val="0"/>
          <w:numId w:val="2"/>
        </w:numPr>
      </w:pPr>
      <w:r>
        <w:t>Odhadni v ktorom mieste potoka je hlbšia voda, svoj odhad si over napríklad ponorením palice do vody  na porovnávaných miestach a zaznačením výsledku.</w:t>
      </w:r>
    </w:p>
    <w:p w:rsidR="00EE7005" w:rsidRDefault="00EE7005" w:rsidP="00EE7005"/>
    <w:p w:rsidR="00F4609F" w:rsidRDefault="00F4609F" w:rsidP="00F4609F">
      <w:pPr>
        <w:pStyle w:val="Odsekzoznamu"/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2543175" cy="2752725"/>
            <wp:effectExtent l="0" t="0" r="9525" b="9525"/>
            <wp:docPr id="6" name="Obrázok 6" descr="C:\Users\Belovci\Desktop\IMG_20200428_1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ovci\Desktop\IMG_20200428_17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90" cy="27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005">
        <w:rPr>
          <w:noProof/>
          <w:lang w:eastAsia="sk-SK"/>
        </w:rPr>
        <w:drawing>
          <wp:inline distT="0" distB="0" distL="0" distR="0">
            <wp:extent cx="2581275" cy="2759075"/>
            <wp:effectExtent l="0" t="0" r="9525" b="3175"/>
            <wp:docPr id="7" name="Obrázok 7" descr="C:\Users\Belovci\Desktop\IMG_20200428_1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ovci\Desktop\IMG_20200428_17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56" cy="27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73C56"/>
    <w:multiLevelType w:val="hybridMultilevel"/>
    <w:tmpl w:val="EC3404FC"/>
    <w:lvl w:ilvl="0" w:tplc="8A86D7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C4843"/>
    <w:multiLevelType w:val="hybridMultilevel"/>
    <w:tmpl w:val="9DD0AD58"/>
    <w:lvl w:ilvl="0" w:tplc="561256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ACA"/>
    <w:rsid w:val="004A7ACA"/>
    <w:rsid w:val="00717195"/>
    <w:rsid w:val="008343DE"/>
    <w:rsid w:val="00C66988"/>
    <w:rsid w:val="00E54289"/>
    <w:rsid w:val="00EE7005"/>
    <w:rsid w:val="00F4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A7A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A7AC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3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4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A7A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A7AC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3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4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4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2020-04-29T00:14:00Z</dcterms:created>
  <dcterms:modified xsi:type="dcterms:W3CDTF">2020-04-29T01:11:00Z</dcterms:modified>
</cp:coreProperties>
</file>